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B6" w:rsidRDefault="00146FB6">
      <w:r>
        <w:t xml:space="preserve">                                                            STSW Annual Business Meeting</w:t>
      </w:r>
    </w:p>
    <w:p w:rsidR="00146FB6" w:rsidRDefault="00146FB6"/>
    <w:p w:rsidR="00146FB6" w:rsidRDefault="00146FB6" w:rsidP="00146FB6">
      <w:pPr>
        <w:tabs>
          <w:tab w:val="left" w:pos="2040"/>
        </w:tabs>
      </w:pPr>
      <w:r>
        <w:tab/>
        <w:t xml:space="preserve">       Wednesday October 20. 2021</w:t>
      </w:r>
      <w:r w:rsidR="00C60763">
        <w:t xml:space="preserve"> – 12:00 – 12:15 PM EST</w:t>
      </w:r>
    </w:p>
    <w:p w:rsidR="00271107" w:rsidRDefault="00271107" w:rsidP="00146FB6">
      <w:pPr>
        <w:tabs>
          <w:tab w:val="left" w:pos="2040"/>
        </w:tabs>
      </w:pPr>
      <w:r>
        <w:t xml:space="preserve"> </w:t>
      </w:r>
    </w:p>
    <w:p w:rsidR="00271107" w:rsidRDefault="00271107" w:rsidP="00146FB6">
      <w:pPr>
        <w:tabs>
          <w:tab w:val="left" w:pos="2040"/>
        </w:tabs>
      </w:pPr>
      <w:r>
        <w:t xml:space="preserve">                                                                     Via Virtual Platform  </w:t>
      </w:r>
    </w:p>
    <w:p w:rsidR="00271107" w:rsidRDefault="00271107" w:rsidP="00146FB6">
      <w:pPr>
        <w:tabs>
          <w:tab w:val="left" w:pos="2040"/>
        </w:tabs>
      </w:pPr>
    </w:p>
    <w:p w:rsidR="00271107" w:rsidRDefault="00271107" w:rsidP="00146FB6">
      <w:pPr>
        <w:tabs>
          <w:tab w:val="left" w:pos="2040"/>
        </w:tabs>
      </w:pPr>
    </w:p>
    <w:p w:rsidR="00271107" w:rsidRDefault="00271107" w:rsidP="00146FB6">
      <w:pPr>
        <w:tabs>
          <w:tab w:val="left" w:pos="2040"/>
        </w:tabs>
      </w:pPr>
    </w:p>
    <w:p w:rsidR="00271107" w:rsidRDefault="00271107" w:rsidP="00146FB6">
      <w:pPr>
        <w:tabs>
          <w:tab w:val="left" w:pos="2040"/>
        </w:tabs>
      </w:pPr>
      <w:r>
        <w:t>Molly Dugan opened the meeting by greeting attendees</w:t>
      </w:r>
      <w:r w:rsidR="00467F9D">
        <w:t xml:space="preserve">, sharing general announcements and thanking the membership for their attendance to the 2021 STSW conference. </w:t>
      </w:r>
      <w:r w:rsidR="00056476">
        <w:t>Molly explained that the Business Meeting</w:t>
      </w:r>
      <w:r w:rsidR="00F76EF8">
        <w:t xml:space="preserve"> is held yearly and this year it</w:t>
      </w:r>
      <w:r w:rsidR="00056476">
        <w:t xml:space="preserve"> would again be shortened</w:t>
      </w:r>
      <w:r w:rsidR="00E935DB">
        <w:t xml:space="preserve"> to 15 minutes versus an hour </w:t>
      </w:r>
      <w:r w:rsidR="009222E2">
        <w:t xml:space="preserve">due to the virtual </w:t>
      </w:r>
      <w:r w:rsidR="009C520B">
        <w:t xml:space="preserve">conference </w:t>
      </w:r>
      <w:r w:rsidR="00F43C51">
        <w:t xml:space="preserve">format. </w:t>
      </w:r>
      <w:r w:rsidR="009C520B">
        <w:t xml:space="preserve">Molly </w:t>
      </w:r>
      <w:r w:rsidR="00F43C51">
        <w:t xml:space="preserve">let the membership know that the </w:t>
      </w:r>
      <w:r w:rsidR="009222E2">
        <w:t>full power point presentation w</w:t>
      </w:r>
      <w:r w:rsidR="00F43C51">
        <w:t>ill</w:t>
      </w:r>
      <w:r w:rsidR="009222E2">
        <w:t xml:space="preserve"> be on the</w:t>
      </w:r>
      <w:r w:rsidR="00F43C51">
        <w:t xml:space="preserve"> conference website and the </w:t>
      </w:r>
      <w:r w:rsidR="009222E2">
        <w:t>STSW</w:t>
      </w:r>
      <w:r w:rsidR="00F43C51">
        <w:t xml:space="preserve"> website</w:t>
      </w:r>
      <w:r w:rsidR="009222E2">
        <w:t xml:space="preserve"> for review later in the day.</w:t>
      </w:r>
      <w:r w:rsidR="00856CEB">
        <w:t xml:space="preserve"> </w:t>
      </w:r>
      <w:r w:rsidR="00E935DB">
        <w:t xml:space="preserve"> </w:t>
      </w:r>
    </w:p>
    <w:p w:rsidR="00E935DB" w:rsidRDefault="00E935DB" w:rsidP="00146FB6">
      <w:pPr>
        <w:tabs>
          <w:tab w:val="left" w:pos="2040"/>
        </w:tabs>
      </w:pPr>
    </w:p>
    <w:p w:rsidR="00856CEB" w:rsidRDefault="00E935DB" w:rsidP="00146FB6">
      <w:pPr>
        <w:tabs>
          <w:tab w:val="left" w:pos="2040"/>
        </w:tabs>
      </w:pPr>
      <w:r>
        <w:t xml:space="preserve">REPORTS </w:t>
      </w:r>
    </w:p>
    <w:p w:rsidR="00697C36" w:rsidRDefault="00856CEB" w:rsidP="00146FB6">
      <w:pPr>
        <w:tabs>
          <w:tab w:val="left" w:pos="2040"/>
        </w:tabs>
      </w:pPr>
      <w:r>
        <w:t>Secretary’s Report—Molly said that STSW Secretary, Dawn Warfield, would be posting the minutes from th</w:t>
      </w:r>
      <w:r w:rsidR="00D75EEA">
        <w:t>is meeting on the STSW website.</w:t>
      </w:r>
      <w:r w:rsidR="004C7CC4">
        <w:t xml:space="preserve">  Molly explained that minutes from past STSW Annual Meetings are available on the STSW website for review.</w:t>
      </w:r>
    </w:p>
    <w:p w:rsidR="00697C36" w:rsidRDefault="00697C36" w:rsidP="00146FB6">
      <w:pPr>
        <w:tabs>
          <w:tab w:val="left" w:pos="2040"/>
        </w:tabs>
      </w:pPr>
      <w:r>
        <w:t>Treasurer’s Report</w:t>
      </w:r>
      <w:r w:rsidR="006D4275">
        <w:t xml:space="preserve">—Moly reviewed the income and expensed for the year, reporting that </w:t>
      </w:r>
      <w:r w:rsidR="00F51EFC">
        <w:t>the monies generated from Credentialing fees amount to only a small amount</w:t>
      </w:r>
      <w:r w:rsidR="00313F0B">
        <w:t xml:space="preserve"> (</w:t>
      </w:r>
      <w:r w:rsidR="00873937">
        <w:t xml:space="preserve">about </w:t>
      </w:r>
      <w:r w:rsidR="00313F0B">
        <w:t>5%)</w:t>
      </w:r>
      <w:r w:rsidR="00F51EFC">
        <w:t xml:space="preserve"> of the income generated and that the conference </w:t>
      </w:r>
      <w:r w:rsidR="00E339F4">
        <w:t>remains the Society’s largest expense</w:t>
      </w:r>
      <w:r w:rsidR="00313F0B">
        <w:t xml:space="preserve"> and accounts for the largest revenue received.</w:t>
      </w:r>
      <w:r w:rsidR="00BF29AD">
        <w:t xml:space="preserve"> </w:t>
      </w:r>
    </w:p>
    <w:p w:rsidR="0044328F" w:rsidRDefault="0044328F" w:rsidP="00146FB6">
      <w:pPr>
        <w:tabs>
          <w:tab w:val="left" w:pos="2040"/>
        </w:tabs>
      </w:pPr>
    </w:p>
    <w:p w:rsidR="0045308E" w:rsidRDefault="0044328F" w:rsidP="00146FB6">
      <w:pPr>
        <w:tabs>
          <w:tab w:val="left" w:pos="2040"/>
        </w:tabs>
      </w:pPr>
      <w:r>
        <w:t>HIGHLIGHTS FROM 2021</w:t>
      </w:r>
    </w:p>
    <w:p w:rsidR="0044328F" w:rsidRDefault="00866E0B" w:rsidP="00146FB6">
      <w:pPr>
        <w:tabs>
          <w:tab w:val="left" w:pos="2040"/>
        </w:tabs>
      </w:pPr>
      <w:r>
        <w:t>On behalf of STSW</w:t>
      </w:r>
      <w:r w:rsidR="00F43C51">
        <w:t>,</w:t>
      </w:r>
      <w:r>
        <w:t xml:space="preserve"> Molly thanked the 2021 Virtual Conference Committee for their </w:t>
      </w:r>
      <w:r w:rsidR="004567CF">
        <w:t xml:space="preserve">hard work and dedication </w:t>
      </w:r>
      <w:r w:rsidR="00327EAE">
        <w:t xml:space="preserve">to allow STSW to offer another amazing conference </w:t>
      </w:r>
      <w:r w:rsidR="004567CF">
        <w:t xml:space="preserve">this year. </w:t>
      </w:r>
      <w:r w:rsidR="00BF29AD">
        <w:t>Molly a</w:t>
      </w:r>
      <w:r w:rsidR="00C72DCB">
        <w:t xml:space="preserve">cknowledged the generous support from the conference exhibitors who helped to make the conference </w:t>
      </w:r>
      <w:r w:rsidR="002E3052">
        <w:t>possible and thanked the</w:t>
      </w:r>
      <w:r w:rsidR="00F43C51">
        <w:t>m</w:t>
      </w:r>
      <w:r w:rsidR="002E3052">
        <w:t xml:space="preserve"> for their continued support. Molly encouraged conference participants to </w:t>
      </w:r>
      <w:r w:rsidR="00B62A61">
        <w:t>connect with the</w:t>
      </w:r>
      <w:r w:rsidR="00F43C51">
        <w:t xml:space="preserve"> Exhibitors</w:t>
      </w:r>
      <w:r w:rsidR="00B62A61">
        <w:t xml:space="preserve"> through the conference websi</w:t>
      </w:r>
      <w:r w:rsidR="00900710">
        <w:t>te</w:t>
      </w:r>
      <w:r w:rsidR="00F43C51">
        <w:t>.</w:t>
      </w:r>
    </w:p>
    <w:p w:rsidR="00C339E0" w:rsidRDefault="001F3AB8" w:rsidP="00146FB6">
      <w:pPr>
        <w:tabs>
          <w:tab w:val="left" w:pos="2040"/>
        </w:tabs>
      </w:pPr>
      <w:r>
        <w:t xml:space="preserve">Molly briefly shared the results of the annual survey and encouraged conference participants to review the report for further details. Molly said that of </w:t>
      </w:r>
      <w:r w:rsidR="00C339E0">
        <w:t>502 surveys sent</w:t>
      </w:r>
      <w:r w:rsidR="00F43C51">
        <w:t>,</w:t>
      </w:r>
      <w:r w:rsidR="00C339E0">
        <w:t xml:space="preserve"> 180 responses were received</w:t>
      </w:r>
      <w:r w:rsidR="00F43C51">
        <w:t xml:space="preserve">. </w:t>
      </w:r>
      <w:r w:rsidR="00DF6184">
        <w:t>She attributed</w:t>
      </w:r>
      <w:r w:rsidR="00C339E0">
        <w:t xml:space="preserve"> the</w:t>
      </w:r>
      <w:r w:rsidR="00F43C51">
        <w:t xml:space="preserve"> lower</w:t>
      </w:r>
      <w:r w:rsidR="00C339E0">
        <w:t xml:space="preserve"> response rate to electronic fatigue associated with the pandemic</w:t>
      </w:r>
      <w:r w:rsidR="00781348">
        <w:t>.</w:t>
      </w:r>
    </w:p>
    <w:p w:rsidR="00781348" w:rsidRDefault="0078070B" w:rsidP="00146FB6">
      <w:pPr>
        <w:tabs>
          <w:tab w:val="left" w:pos="2040"/>
        </w:tabs>
      </w:pPr>
      <w:r>
        <w:t>Molly said that STSW was planning to be an Exhibitor again at the Transplant Management Forum</w:t>
      </w:r>
      <w:r w:rsidR="005C048E">
        <w:t xml:space="preserve"> </w:t>
      </w:r>
      <w:r>
        <w:t>this year</w:t>
      </w:r>
      <w:r w:rsidR="005C048E">
        <w:t xml:space="preserve"> in Denver</w:t>
      </w:r>
      <w:r w:rsidR="00F43C51">
        <w:t>, CO</w:t>
      </w:r>
      <w:r w:rsidR="005C048E">
        <w:t xml:space="preserve">. </w:t>
      </w:r>
      <w:r>
        <w:t xml:space="preserve"> Due to the COVID-!9 </w:t>
      </w:r>
      <w:r w:rsidR="006C460F">
        <w:t xml:space="preserve">pandemic, the forum changed to a virtual conference </w:t>
      </w:r>
      <w:r w:rsidR="00F43C51">
        <w:t xml:space="preserve">and the </w:t>
      </w:r>
      <w:r w:rsidR="00F43C51">
        <w:lastRenderedPageBreak/>
        <w:t>Executive Committee decided to</w:t>
      </w:r>
      <w:r w:rsidR="006C460F">
        <w:t xml:space="preserve"> defer STSW’s registration until 2022. The </w:t>
      </w:r>
      <w:r w:rsidR="00842FFE">
        <w:t>plan is now to exhibit at this conference in 2022</w:t>
      </w:r>
      <w:r w:rsidR="005C048E">
        <w:t xml:space="preserve">. </w:t>
      </w:r>
    </w:p>
    <w:p w:rsidR="008866DA" w:rsidRDefault="00BF7075" w:rsidP="00146FB6">
      <w:pPr>
        <w:tabs>
          <w:tab w:val="left" w:pos="2040"/>
        </w:tabs>
      </w:pPr>
      <w:r>
        <w:t xml:space="preserve">Molly shared that STSW is working with UNOS </w:t>
      </w:r>
      <w:r w:rsidR="0053560B">
        <w:t>C</w:t>
      </w:r>
      <w:r>
        <w:t xml:space="preserve">onnect </w:t>
      </w:r>
      <w:r w:rsidR="0025448A">
        <w:t>to offer additional</w:t>
      </w:r>
      <w:r w:rsidR="0053560B">
        <w:t xml:space="preserve"> transplant </w:t>
      </w:r>
      <w:r w:rsidR="006C2B91">
        <w:t>related</w:t>
      </w:r>
      <w:r w:rsidR="0025448A">
        <w:t xml:space="preserve"> Social Work CEU’s</w:t>
      </w:r>
      <w:r w:rsidR="00A66BAF">
        <w:t xml:space="preserve">. </w:t>
      </w:r>
      <w:r w:rsidR="0025448A">
        <w:t xml:space="preserve"> Molly also said that she was pleased to announce that </w:t>
      </w:r>
      <w:r w:rsidR="00F43C51">
        <w:t>transplant-</w:t>
      </w:r>
      <w:r w:rsidR="00150DDD">
        <w:t xml:space="preserve">specific </w:t>
      </w:r>
      <w:r w:rsidR="006C2B91">
        <w:t xml:space="preserve">contact hours </w:t>
      </w:r>
      <w:r w:rsidR="00150DDD">
        <w:t>will now be offered through the quarterly</w:t>
      </w:r>
      <w:r w:rsidR="006C2B91">
        <w:t xml:space="preserve"> educational calls with the Chair</w:t>
      </w:r>
      <w:r w:rsidR="00A66BAF">
        <w:t>s of the various organ specific committees</w:t>
      </w:r>
      <w:r w:rsidR="00873937">
        <w:t xml:space="preserve">. </w:t>
      </w:r>
      <w:r w:rsidR="00C923F5">
        <w:t xml:space="preserve"> Molly said that these </w:t>
      </w:r>
      <w:r w:rsidR="00A66BAF">
        <w:t xml:space="preserve">contact hours </w:t>
      </w:r>
      <w:r w:rsidR="00C923F5">
        <w:t>can be applied to STSW credentialing both for</w:t>
      </w:r>
      <w:r w:rsidR="00F43C51">
        <w:t xml:space="preserve"> new applications as well as re-certifications</w:t>
      </w:r>
      <w:r w:rsidR="00C923F5">
        <w:t xml:space="preserve">. </w:t>
      </w:r>
    </w:p>
    <w:p w:rsidR="00C17690" w:rsidRDefault="008866DA" w:rsidP="00146FB6">
      <w:pPr>
        <w:tabs>
          <w:tab w:val="left" w:pos="2040"/>
        </w:tabs>
      </w:pPr>
      <w:r>
        <w:t>Molly said that she was pleased to announce that STSW now has 565 members a</w:t>
      </w:r>
      <w:r w:rsidR="00734E70">
        <w:t>n 18% increase from last year.  Molly advised STSW members and conference attendees that membership is renewed annuall</w:t>
      </w:r>
      <w:r w:rsidR="00E96768">
        <w:t xml:space="preserve">y on the date of </w:t>
      </w:r>
      <w:r w:rsidR="007A144F">
        <w:t xml:space="preserve">that a member joined or renewed in 2021. </w:t>
      </w:r>
      <w:r w:rsidR="000D43CA">
        <w:t xml:space="preserve"> Molly said tha</w:t>
      </w:r>
      <w:r w:rsidR="00C17690">
        <w:t>t</w:t>
      </w:r>
      <w:r w:rsidR="000D43CA">
        <w:t xml:space="preserve"> three emails</w:t>
      </w:r>
      <w:r w:rsidR="00EC11AA">
        <w:t xml:space="preserve"> reminders </w:t>
      </w:r>
      <w:r w:rsidR="00185E89">
        <w:t xml:space="preserve">to renew are sent. </w:t>
      </w:r>
      <w:r w:rsidR="0099408F">
        <w:t xml:space="preserve"> (two prior and one </w:t>
      </w:r>
      <w:r w:rsidR="00F43C51">
        <w:t>after the renewal date).</w:t>
      </w:r>
    </w:p>
    <w:p w:rsidR="00F03108" w:rsidRDefault="00C17690" w:rsidP="00146FB6">
      <w:pPr>
        <w:tabs>
          <w:tab w:val="left" w:pos="2040"/>
        </w:tabs>
      </w:pPr>
      <w:r>
        <w:t>Molly reported</w:t>
      </w:r>
      <w:r w:rsidR="00A62543">
        <w:t xml:space="preserve"> not</w:t>
      </w:r>
      <w:r w:rsidR="00AB4980">
        <w:t xml:space="preserve">ed </w:t>
      </w:r>
      <w:r w:rsidR="006D4C4B">
        <w:t>t</w:t>
      </w:r>
      <w:r>
        <w:t xml:space="preserve">hat STSW </w:t>
      </w:r>
      <w:r w:rsidR="00F03108">
        <w:t xml:space="preserve">awarded 14 scholarships to the 2021 STSW virtual conference. </w:t>
      </w:r>
    </w:p>
    <w:p w:rsidR="00C23523" w:rsidRDefault="00A62543" w:rsidP="00146FB6">
      <w:pPr>
        <w:tabs>
          <w:tab w:val="left" w:pos="2040"/>
        </w:tabs>
      </w:pPr>
      <w:r>
        <w:t>Molly provided a brief update on credentialing</w:t>
      </w:r>
      <w:r w:rsidR="00AA21C3">
        <w:t xml:space="preserve"> noting there are now 284 STSW members who hold credential’s (CCTSW, CCSW-MCS, CCTSW-MCS)</w:t>
      </w:r>
      <w:r w:rsidR="00AB4980">
        <w:t xml:space="preserve">. Molly said the number of STSW members credentialed continues to build with </w:t>
      </w:r>
      <w:r w:rsidR="006D4C4B">
        <w:t>a</w:t>
      </w:r>
      <w:r w:rsidR="00F43C51">
        <w:t>pproximately</w:t>
      </w:r>
      <w:r w:rsidR="006D4C4B">
        <w:t xml:space="preserve"> half of STSW members holding a credential. </w:t>
      </w:r>
      <w:r w:rsidR="00D40C95">
        <w:t xml:space="preserve">  Molly shared that the list of those credential can be found on the STSW website. </w:t>
      </w:r>
    </w:p>
    <w:p w:rsidR="00C23523" w:rsidRDefault="00C23523" w:rsidP="00146FB6">
      <w:pPr>
        <w:tabs>
          <w:tab w:val="left" w:pos="2040"/>
        </w:tabs>
      </w:pPr>
      <w:r>
        <w:t>Molly said that STSW has 15 active committees</w:t>
      </w:r>
      <w:r w:rsidR="002D5792">
        <w:t xml:space="preserve"> with every board position having a committee to support the</w:t>
      </w:r>
      <w:r w:rsidR="005B0F0B">
        <w:t>i</w:t>
      </w:r>
      <w:r w:rsidR="00034B78">
        <w:t>r</w:t>
      </w:r>
      <w:r w:rsidR="002D5792">
        <w:t xml:space="preserve"> </w:t>
      </w:r>
      <w:r w:rsidR="00034B78">
        <w:t>w</w:t>
      </w:r>
      <w:r w:rsidR="002D5792">
        <w:t>ork. Mol</w:t>
      </w:r>
      <w:r w:rsidR="00F43C51">
        <w:t>ly advised members how to join a committee</w:t>
      </w:r>
      <w:r w:rsidR="002D5792">
        <w:t xml:space="preserve"> on the STSW </w:t>
      </w:r>
      <w:r w:rsidR="00F43C51">
        <w:t xml:space="preserve">conference and the STSW </w:t>
      </w:r>
      <w:r w:rsidR="002D5792">
        <w:t xml:space="preserve">website. </w:t>
      </w:r>
    </w:p>
    <w:p w:rsidR="00D40C95" w:rsidRDefault="00D40C95" w:rsidP="00146FB6">
      <w:pPr>
        <w:tabs>
          <w:tab w:val="left" w:pos="2040"/>
        </w:tabs>
      </w:pPr>
    </w:p>
    <w:p w:rsidR="00F840F2" w:rsidRDefault="00F840F2" w:rsidP="00146FB6">
      <w:pPr>
        <w:tabs>
          <w:tab w:val="left" w:pos="2040"/>
        </w:tabs>
      </w:pPr>
      <w:r>
        <w:t>ELECTION</w:t>
      </w:r>
    </w:p>
    <w:p w:rsidR="00F840F2" w:rsidRDefault="00F840F2" w:rsidP="00146FB6">
      <w:pPr>
        <w:tabs>
          <w:tab w:val="left" w:pos="2040"/>
        </w:tabs>
      </w:pPr>
      <w:r>
        <w:t xml:space="preserve">Molly explained that the Treasurer and Secretary role is due to be </w:t>
      </w:r>
      <w:r w:rsidR="00F43C51">
        <w:t>r</w:t>
      </w:r>
      <w:r>
        <w:t>e</w:t>
      </w:r>
      <w:r w:rsidR="00F43C51">
        <w:t>-e</w:t>
      </w:r>
      <w:r>
        <w:t xml:space="preserve">lected this year. </w:t>
      </w:r>
      <w:r w:rsidR="00F43C51">
        <w:t>The candidates are</w:t>
      </w:r>
      <w:r w:rsidR="00D85689">
        <w:t xml:space="preserve"> Kristen DeVoe and Dawn Warfield. Molly explained the election process to </w:t>
      </w:r>
      <w:r w:rsidR="00275FF3">
        <w:t xml:space="preserve">attendees and the membership </w:t>
      </w:r>
      <w:r w:rsidR="00F43C51">
        <w:t>voted</w:t>
      </w:r>
      <w:r w:rsidR="00275FF3">
        <w:t xml:space="preserve"> using the electronic poll during the Annual Business Meeting</w:t>
      </w:r>
      <w:r w:rsidR="003A73E2">
        <w:t xml:space="preserve">. The voting results were subsequently announced </w:t>
      </w:r>
      <w:r w:rsidR="009935D0">
        <w:t xml:space="preserve">after the votes were cast. Kristen was </w:t>
      </w:r>
      <w:r w:rsidR="00F43C51">
        <w:t>re-</w:t>
      </w:r>
      <w:r w:rsidR="009935D0">
        <w:t xml:space="preserve">elected to the role of Treasurer and Dawn was </w:t>
      </w:r>
      <w:r w:rsidR="00F43C51">
        <w:t>re-</w:t>
      </w:r>
      <w:r w:rsidR="009935D0">
        <w:t>elected to the role of Secretary</w:t>
      </w:r>
      <w:r w:rsidR="00067598">
        <w:t>.</w:t>
      </w:r>
    </w:p>
    <w:p w:rsidR="00900710" w:rsidRDefault="00900710" w:rsidP="00146FB6">
      <w:pPr>
        <w:tabs>
          <w:tab w:val="left" w:pos="2040"/>
        </w:tabs>
      </w:pPr>
    </w:p>
    <w:p w:rsidR="00900710" w:rsidRDefault="00E05E0F" w:rsidP="00146FB6">
      <w:pPr>
        <w:tabs>
          <w:tab w:val="left" w:pos="2040"/>
        </w:tabs>
      </w:pPr>
      <w:r>
        <w:t xml:space="preserve">APPRECIATIONS </w:t>
      </w:r>
    </w:p>
    <w:p w:rsidR="00452C14" w:rsidRDefault="00B50A34" w:rsidP="00146FB6">
      <w:pPr>
        <w:tabs>
          <w:tab w:val="left" w:pos="2040"/>
        </w:tabs>
      </w:pPr>
      <w:r>
        <w:t xml:space="preserve">Molly expressed her deep gratitude and appreciation to Laurie McDonald and Jan Hart, both past presidents of STSW, who will be </w:t>
      </w:r>
      <w:r w:rsidR="00582559">
        <w:t>competing their terms on</w:t>
      </w:r>
      <w:r>
        <w:t xml:space="preserve"> Board</w:t>
      </w:r>
      <w:r w:rsidR="00B67CFE">
        <w:t xml:space="preserve"> at the end of this yea</w:t>
      </w:r>
      <w:r w:rsidR="00562B28">
        <w:t>r</w:t>
      </w:r>
      <w:r w:rsidR="00F43C51">
        <w:t>.</w:t>
      </w:r>
      <w:r w:rsidR="00562B28">
        <w:t xml:space="preserve"> </w:t>
      </w:r>
      <w:r w:rsidR="007079A1">
        <w:t>Molly spoke of both</w:t>
      </w:r>
      <w:r w:rsidR="00B67CFE">
        <w:t xml:space="preserve"> Laurie and Jan’s </w:t>
      </w:r>
      <w:r w:rsidR="003F7D0E">
        <w:t>i</w:t>
      </w:r>
      <w:r w:rsidR="00B67CFE">
        <w:t>mmeasurable</w:t>
      </w:r>
      <w:r w:rsidR="007079A1">
        <w:t xml:space="preserve"> contributions to STSW</w:t>
      </w:r>
      <w:r w:rsidR="00452C14">
        <w:t>.</w:t>
      </w:r>
    </w:p>
    <w:p w:rsidR="007642BC" w:rsidRDefault="00452C14" w:rsidP="00146FB6">
      <w:pPr>
        <w:tabs>
          <w:tab w:val="left" w:pos="2040"/>
        </w:tabs>
      </w:pPr>
      <w:r>
        <w:t xml:space="preserve">Molly also expressed her appreciation to </w:t>
      </w:r>
      <w:r w:rsidR="00EC542E">
        <w:t>Board Members whose terms are ending</w:t>
      </w:r>
      <w:r w:rsidR="007E6220">
        <w:t xml:space="preserve"> this year </w:t>
      </w:r>
      <w:r w:rsidR="00EC542E">
        <w:t xml:space="preserve">and </w:t>
      </w:r>
      <w:r w:rsidR="00562B28">
        <w:t xml:space="preserve">introduced </w:t>
      </w:r>
      <w:r w:rsidR="00EC542E">
        <w:t>the new members</w:t>
      </w:r>
      <w:r w:rsidR="007E6220">
        <w:t xml:space="preserve"> who joined the STSW Board this year</w:t>
      </w:r>
      <w:r w:rsidR="007642BC">
        <w:t xml:space="preserve">.  </w:t>
      </w:r>
    </w:p>
    <w:p w:rsidR="007642BC" w:rsidRDefault="007642BC" w:rsidP="00146FB6">
      <w:pPr>
        <w:tabs>
          <w:tab w:val="left" w:pos="2040"/>
        </w:tabs>
      </w:pPr>
      <w:r>
        <w:t>Molly thanked all members who have served on</w:t>
      </w:r>
      <w:r w:rsidR="00304CC7">
        <w:t xml:space="preserve"> the </w:t>
      </w:r>
      <w:r w:rsidR="002A3D2A">
        <w:t>STSW B</w:t>
      </w:r>
      <w:r w:rsidR="00F43C51">
        <w:t>oard,</w:t>
      </w:r>
      <w:r>
        <w:t xml:space="preserve"> a committee</w:t>
      </w:r>
      <w:r w:rsidR="00F43C51">
        <w:t>,</w:t>
      </w:r>
      <w:r>
        <w:t xml:space="preserve"> or task force this year.  </w:t>
      </w:r>
    </w:p>
    <w:p w:rsidR="006852CD" w:rsidRDefault="006852CD" w:rsidP="00146FB6">
      <w:pPr>
        <w:tabs>
          <w:tab w:val="left" w:pos="2040"/>
        </w:tabs>
      </w:pPr>
    </w:p>
    <w:p w:rsidR="00E8620C" w:rsidRDefault="00EC542E" w:rsidP="00146FB6">
      <w:pPr>
        <w:tabs>
          <w:tab w:val="left" w:pos="2040"/>
        </w:tabs>
      </w:pPr>
      <w:r>
        <w:t>AWARD</w:t>
      </w:r>
      <w:r w:rsidR="00E8620C">
        <w:t>S</w:t>
      </w:r>
    </w:p>
    <w:p w:rsidR="00E8620C" w:rsidRDefault="00E8620C" w:rsidP="00146FB6">
      <w:pPr>
        <w:tabs>
          <w:tab w:val="left" w:pos="2040"/>
        </w:tabs>
      </w:pPr>
      <w:r>
        <w:lastRenderedPageBreak/>
        <w:t>Katie Newton was presen</w:t>
      </w:r>
      <w:r w:rsidR="00F43C51">
        <w:t>ted</w:t>
      </w:r>
      <w:r>
        <w:t xml:space="preserve"> with the Lee Suszycki Memorial Award</w:t>
      </w:r>
      <w:r w:rsidR="00C34027">
        <w:t>.</w:t>
      </w:r>
    </w:p>
    <w:p w:rsidR="00E8620C" w:rsidRDefault="005F7B39" w:rsidP="00146FB6">
      <w:pPr>
        <w:tabs>
          <w:tab w:val="left" w:pos="2040"/>
        </w:tabs>
      </w:pPr>
      <w:r>
        <w:t>Rebecca Bathon was presented with the Judy Midlefort Memorial Award</w:t>
      </w:r>
    </w:p>
    <w:p w:rsidR="005471BD" w:rsidRDefault="005471BD" w:rsidP="00146FB6">
      <w:pPr>
        <w:tabs>
          <w:tab w:val="left" w:pos="2040"/>
        </w:tabs>
      </w:pPr>
    </w:p>
    <w:p w:rsidR="005471BD" w:rsidRDefault="005471BD" w:rsidP="00146FB6">
      <w:pPr>
        <w:tabs>
          <w:tab w:val="left" w:pos="2040"/>
        </w:tabs>
      </w:pPr>
      <w:r>
        <w:t>202</w:t>
      </w:r>
      <w:r w:rsidR="00F43C51">
        <w:t>2</w:t>
      </w:r>
      <w:r>
        <w:t xml:space="preserve"> CONFERENCE</w:t>
      </w:r>
    </w:p>
    <w:p w:rsidR="005471BD" w:rsidRDefault="005471BD" w:rsidP="00146FB6">
      <w:pPr>
        <w:tabs>
          <w:tab w:val="left" w:pos="2040"/>
        </w:tabs>
      </w:pPr>
      <w:r>
        <w:t xml:space="preserve">Molly announced that next year’s conference is again scheduled </w:t>
      </w:r>
      <w:r w:rsidR="002346CD">
        <w:t>to be held in Orlando</w:t>
      </w:r>
      <w:r>
        <w:t xml:space="preserve"> </w:t>
      </w:r>
      <w:r w:rsidR="00F43C51">
        <w:t xml:space="preserve">from </w:t>
      </w:r>
      <w:r>
        <w:t>Octo</w:t>
      </w:r>
      <w:r w:rsidR="008223EA">
        <w:t xml:space="preserve">ber </w:t>
      </w:r>
      <w:r w:rsidR="00E82C69">
        <w:t>1</w:t>
      </w:r>
      <w:r w:rsidR="00882ED1">
        <w:t>0-13</w:t>
      </w:r>
      <w:r w:rsidR="00F43C51">
        <w:t>th</w:t>
      </w:r>
      <w:r w:rsidR="00882ED1">
        <w:t>, 2022</w:t>
      </w:r>
      <w:r w:rsidR="00F43C51">
        <w:t>.</w:t>
      </w:r>
      <w:r w:rsidR="00882ED1">
        <w:t xml:space="preserve"> Molly encouraged conference participants to consider hosting a conference in their city.</w:t>
      </w:r>
      <w:r w:rsidR="00F769CF">
        <w:t xml:space="preserve">  Moll</w:t>
      </w:r>
      <w:r w:rsidR="0079345C">
        <w:t>y said that a local committee is needed to join with the National Conference Committee and Exhibitor Chair</w:t>
      </w:r>
      <w:r w:rsidR="00037FE8">
        <w:t xml:space="preserve"> to make the conference a success. </w:t>
      </w:r>
    </w:p>
    <w:p w:rsidR="00C34027" w:rsidRDefault="00C34027" w:rsidP="00146FB6">
      <w:pPr>
        <w:tabs>
          <w:tab w:val="left" w:pos="2040"/>
        </w:tabs>
      </w:pPr>
    </w:p>
    <w:p w:rsidR="00C34027" w:rsidRDefault="00C34027" w:rsidP="00146FB6">
      <w:pPr>
        <w:tabs>
          <w:tab w:val="left" w:pos="2040"/>
        </w:tabs>
      </w:pPr>
      <w:r>
        <w:t xml:space="preserve">Meeting Adjourned </w:t>
      </w:r>
      <w:r w:rsidR="00823689">
        <w:t xml:space="preserve">at 12:15PM EST  </w:t>
      </w:r>
    </w:p>
    <w:p w:rsidR="00C34027" w:rsidRDefault="00C34027" w:rsidP="00146FB6">
      <w:pPr>
        <w:tabs>
          <w:tab w:val="left" w:pos="2040"/>
        </w:tabs>
      </w:pPr>
    </w:p>
    <w:p w:rsidR="00C34027" w:rsidRDefault="00C34027" w:rsidP="00146FB6">
      <w:pPr>
        <w:tabs>
          <w:tab w:val="left" w:pos="2040"/>
        </w:tabs>
      </w:pPr>
      <w:r>
        <w:t>Respectfully Submitted</w:t>
      </w:r>
      <w:r w:rsidR="00823689">
        <w:t>,</w:t>
      </w:r>
    </w:p>
    <w:p w:rsidR="00823689" w:rsidRDefault="00823689" w:rsidP="00146FB6">
      <w:pPr>
        <w:tabs>
          <w:tab w:val="left" w:pos="2040"/>
        </w:tabs>
      </w:pPr>
      <w:r>
        <w:t>Dawn Warfield</w:t>
      </w:r>
      <w:r w:rsidR="005C048E">
        <w:t xml:space="preserve">, </w:t>
      </w:r>
      <w:r>
        <w:t xml:space="preserve">STSW Secretary </w:t>
      </w:r>
    </w:p>
    <w:p w:rsidR="005F7B39" w:rsidRDefault="005F7B39" w:rsidP="00146FB6">
      <w:pPr>
        <w:tabs>
          <w:tab w:val="left" w:pos="2040"/>
        </w:tabs>
      </w:pPr>
      <w:bookmarkStart w:id="0" w:name="_GoBack"/>
      <w:bookmarkEnd w:id="0"/>
    </w:p>
    <w:p w:rsidR="007C2CD8" w:rsidRDefault="007C2CD8" w:rsidP="00146FB6">
      <w:pPr>
        <w:tabs>
          <w:tab w:val="left" w:pos="2040"/>
        </w:tabs>
      </w:pPr>
    </w:p>
    <w:p w:rsidR="00067598" w:rsidRDefault="00067598" w:rsidP="00146FB6">
      <w:pPr>
        <w:tabs>
          <w:tab w:val="left" w:pos="2040"/>
        </w:tabs>
      </w:pPr>
    </w:p>
    <w:p w:rsidR="00067598" w:rsidRDefault="00067598" w:rsidP="00146FB6">
      <w:pPr>
        <w:tabs>
          <w:tab w:val="left" w:pos="2040"/>
        </w:tabs>
      </w:pPr>
    </w:p>
    <w:p w:rsidR="009935D0" w:rsidRDefault="009935D0" w:rsidP="00146FB6">
      <w:pPr>
        <w:tabs>
          <w:tab w:val="left" w:pos="2040"/>
        </w:tabs>
      </w:pPr>
    </w:p>
    <w:p w:rsidR="009935D0" w:rsidRDefault="009935D0" w:rsidP="00146FB6">
      <w:pPr>
        <w:tabs>
          <w:tab w:val="left" w:pos="2040"/>
        </w:tabs>
      </w:pPr>
    </w:p>
    <w:p w:rsidR="006D4C4B" w:rsidRDefault="006D4C4B" w:rsidP="00146FB6">
      <w:pPr>
        <w:tabs>
          <w:tab w:val="left" w:pos="2040"/>
        </w:tabs>
      </w:pPr>
    </w:p>
    <w:p w:rsidR="006D4C4B" w:rsidRDefault="006D4C4B" w:rsidP="00146FB6">
      <w:pPr>
        <w:tabs>
          <w:tab w:val="left" w:pos="2040"/>
        </w:tabs>
      </w:pPr>
    </w:p>
    <w:p w:rsidR="006D4C4B" w:rsidRDefault="006D4C4B" w:rsidP="00146FB6">
      <w:pPr>
        <w:tabs>
          <w:tab w:val="left" w:pos="2040"/>
        </w:tabs>
      </w:pPr>
    </w:p>
    <w:p w:rsidR="006D4C4B" w:rsidRDefault="006D4C4B" w:rsidP="00146FB6">
      <w:pPr>
        <w:tabs>
          <w:tab w:val="left" w:pos="2040"/>
        </w:tabs>
      </w:pPr>
    </w:p>
    <w:p w:rsidR="000D43CA" w:rsidRDefault="000D43CA" w:rsidP="00146FB6">
      <w:pPr>
        <w:tabs>
          <w:tab w:val="left" w:pos="2040"/>
        </w:tabs>
      </w:pPr>
    </w:p>
    <w:p w:rsidR="000D43CA" w:rsidRDefault="000D43CA" w:rsidP="00146FB6">
      <w:pPr>
        <w:tabs>
          <w:tab w:val="left" w:pos="2040"/>
        </w:tabs>
      </w:pPr>
    </w:p>
    <w:p w:rsidR="00C923F5" w:rsidRDefault="00C923F5" w:rsidP="00146FB6">
      <w:pPr>
        <w:tabs>
          <w:tab w:val="left" w:pos="2040"/>
        </w:tabs>
      </w:pPr>
    </w:p>
    <w:p w:rsidR="004C7CC4" w:rsidRDefault="004C7CC4" w:rsidP="00146FB6">
      <w:pPr>
        <w:tabs>
          <w:tab w:val="left" w:pos="2040"/>
        </w:tabs>
      </w:pPr>
    </w:p>
    <w:p w:rsidR="004C7CC4" w:rsidRDefault="004C7CC4" w:rsidP="00146FB6">
      <w:pPr>
        <w:tabs>
          <w:tab w:val="left" w:pos="2040"/>
        </w:tabs>
      </w:pPr>
    </w:p>
    <w:p w:rsidR="00C60763" w:rsidRDefault="00C60763" w:rsidP="00146FB6">
      <w:pPr>
        <w:tabs>
          <w:tab w:val="left" w:pos="2040"/>
        </w:tabs>
      </w:pPr>
    </w:p>
    <w:p w:rsidR="00AE4626" w:rsidRDefault="00C60763" w:rsidP="00146FB6">
      <w:pPr>
        <w:tabs>
          <w:tab w:val="left" w:pos="2040"/>
        </w:tabs>
      </w:pPr>
      <w:r>
        <w:t xml:space="preserve">                                                                  </w:t>
      </w:r>
      <w:r w:rsidR="004A6E09">
        <w:t xml:space="preserve">        </w:t>
      </w:r>
    </w:p>
    <w:p w:rsidR="00C60763" w:rsidRDefault="00AE4626" w:rsidP="00146FB6">
      <w:pPr>
        <w:tabs>
          <w:tab w:val="left" w:pos="2040"/>
        </w:tabs>
      </w:pPr>
      <w:r>
        <w:lastRenderedPageBreak/>
        <w:t xml:space="preserve">                                                            </w:t>
      </w:r>
    </w:p>
    <w:p w:rsidR="00C60763" w:rsidRDefault="00C60763" w:rsidP="00146FB6">
      <w:pPr>
        <w:tabs>
          <w:tab w:val="left" w:pos="2040"/>
        </w:tabs>
      </w:pPr>
      <w:r>
        <w:t xml:space="preserve">                                                          </w:t>
      </w:r>
    </w:p>
    <w:p w:rsidR="00146FB6" w:rsidRDefault="00146FB6"/>
    <w:sectPr w:rsidR="00146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B6"/>
    <w:rsid w:val="00034B78"/>
    <w:rsid w:val="00037FE8"/>
    <w:rsid w:val="00056476"/>
    <w:rsid w:val="00067598"/>
    <w:rsid w:val="000D43CA"/>
    <w:rsid w:val="00146FB6"/>
    <w:rsid w:val="00150DDD"/>
    <w:rsid w:val="00185E89"/>
    <w:rsid w:val="001F3AB8"/>
    <w:rsid w:val="002346CD"/>
    <w:rsid w:val="0025448A"/>
    <w:rsid w:val="00271107"/>
    <w:rsid w:val="00275FF3"/>
    <w:rsid w:val="002817AA"/>
    <w:rsid w:val="002A3D2A"/>
    <w:rsid w:val="002D5792"/>
    <w:rsid w:val="002E3052"/>
    <w:rsid w:val="00304CC7"/>
    <w:rsid w:val="00313F0B"/>
    <w:rsid w:val="00327EAE"/>
    <w:rsid w:val="00384237"/>
    <w:rsid w:val="003A73E2"/>
    <w:rsid w:val="003F7D0E"/>
    <w:rsid w:val="0044328F"/>
    <w:rsid w:val="00452C14"/>
    <w:rsid w:val="0045308E"/>
    <w:rsid w:val="004567CF"/>
    <w:rsid w:val="00467F9D"/>
    <w:rsid w:val="004A6E09"/>
    <w:rsid w:val="004C7CC4"/>
    <w:rsid w:val="004E2E6F"/>
    <w:rsid w:val="0050316C"/>
    <w:rsid w:val="0053560B"/>
    <w:rsid w:val="005471BD"/>
    <w:rsid w:val="00562B28"/>
    <w:rsid w:val="00582559"/>
    <w:rsid w:val="005B0F0B"/>
    <w:rsid w:val="005C048E"/>
    <w:rsid w:val="005F7B39"/>
    <w:rsid w:val="0060304D"/>
    <w:rsid w:val="006852CD"/>
    <w:rsid w:val="00697C36"/>
    <w:rsid w:val="006C2B91"/>
    <w:rsid w:val="006C460F"/>
    <w:rsid w:val="006D4275"/>
    <w:rsid w:val="006D4C4B"/>
    <w:rsid w:val="007079A1"/>
    <w:rsid w:val="00734E70"/>
    <w:rsid w:val="007358C2"/>
    <w:rsid w:val="007642BC"/>
    <w:rsid w:val="0078070B"/>
    <w:rsid w:val="00781348"/>
    <w:rsid w:val="0079345C"/>
    <w:rsid w:val="007A144F"/>
    <w:rsid w:val="007C2CD8"/>
    <w:rsid w:val="007E6220"/>
    <w:rsid w:val="008223EA"/>
    <w:rsid w:val="00823689"/>
    <w:rsid w:val="00830C20"/>
    <w:rsid w:val="00842FFE"/>
    <w:rsid w:val="00856CEB"/>
    <w:rsid w:val="0086107A"/>
    <w:rsid w:val="00866E0B"/>
    <w:rsid w:val="00873937"/>
    <w:rsid w:val="00882ED1"/>
    <w:rsid w:val="008866DA"/>
    <w:rsid w:val="00900710"/>
    <w:rsid w:val="009222E2"/>
    <w:rsid w:val="009935D0"/>
    <w:rsid w:val="0099408F"/>
    <w:rsid w:val="009C520B"/>
    <w:rsid w:val="00A62543"/>
    <w:rsid w:val="00A66BAF"/>
    <w:rsid w:val="00A80EFF"/>
    <w:rsid w:val="00AA21C3"/>
    <w:rsid w:val="00AB4980"/>
    <w:rsid w:val="00AE4626"/>
    <w:rsid w:val="00B50A34"/>
    <w:rsid w:val="00B62A61"/>
    <w:rsid w:val="00B67CFE"/>
    <w:rsid w:val="00BF29AD"/>
    <w:rsid w:val="00BF7075"/>
    <w:rsid w:val="00C17690"/>
    <w:rsid w:val="00C23523"/>
    <w:rsid w:val="00C339E0"/>
    <w:rsid w:val="00C34027"/>
    <w:rsid w:val="00C60763"/>
    <w:rsid w:val="00C72DCB"/>
    <w:rsid w:val="00C923F5"/>
    <w:rsid w:val="00CA51ED"/>
    <w:rsid w:val="00D40C95"/>
    <w:rsid w:val="00D420B2"/>
    <w:rsid w:val="00D479C5"/>
    <w:rsid w:val="00D75EEA"/>
    <w:rsid w:val="00D85689"/>
    <w:rsid w:val="00DF6184"/>
    <w:rsid w:val="00E05E0F"/>
    <w:rsid w:val="00E339F4"/>
    <w:rsid w:val="00E56C01"/>
    <w:rsid w:val="00E82C69"/>
    <w:rsid w:val="00E8620C"/>
    <w:rsid w:val="00E935DB"/>
    <w:rsid w:val="00E96768"/>
    <w:rsid w:val="00EC11AA"/>
    <w:rsid w:val="00EC542E"/>
    <w:rsid w:val="00EE2FC5"/>
    <w:rsid w:val="00F03108"/>
    <w:rsid w:val="00F43C51"/>
    <w:rsid w:val="00F51EFC"/>
    <w:rsid w:val="00F769CF"/>
    <w:rsid w:val="00F76EF8"/>
    <w:rsid w:val="00F8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9E1B5"/>
  <w15:chartTrackingRefBased/>
  <w15:docId w15:val="{17319679-C8E7-453F-A2A5-369F300C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Warfield</dc:creator>
  <cp:keywords/>
  <dc:description/>
  <cp:lastModifiedBy>Dugan, Molly (Heart Transplant)</cp:lastModifiedBy>
  <cp:revision>4</cp:revision>
  <dcterms:created xsi:type="dcterms:W3CDTF">2021-10-21T16:23:00Z</dcterms:created>
  <dcterms:modified xsi:type="dcterms:W3CDTF">2021-10-21T16:32:00Z</dcterms:modified>
</cp:coreProperties>
</file>